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0D1F6">
      <w:pPr>
        <w:spacing w:line="500" w:lineRule="exact"/>
        <w:rPr>
          <w:rFonts w:hint="eastAsia" w:eastAsia="宋体"/>
          <w:b/>
          <w:color w:val="000000"/>
          <w:sz w:val="32"/>
          <w:szCs w:val="32"/>
          <w:u w:val="single"/>
          <w:lang w:eastAsia="zh-CN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E73BFEE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</w:t>
      </w:r>
      <w:r>
        <w:rPr>
          <w:b/>
          <w:color w:val="000000"/>
          <w:sz w:val="32"/>
          <w:szCs w:val="32"/>
        </w:rPr>
        <w:t>验</w:t>
      </w:r>
      <w:r>
        <w:rPr>
          <w:b/>
          <w:bCs/>
          <w:color w:val="000000"/>
          <w:sz w:val="32"/>
          <w:szCs w:val="32"/>
        </w:rPr>
        <w:t>能力验证报名表</w:t>
      </w:r>
    </w:p>
    <w:p w14:paraId="34C5ED8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70"/>
        <w:gridCol w:w="1627"/>
        <w:gridCol w:w="2873"/>
      </w:tblGrid>
      <w:tr w14:paraId="136F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8" w:type="dxa"/>
            <w:vAlign w:val="center"/>
          </w:tcPr>
          <w:p w14:paraId="46A389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检验检测机构名称</w:t>
            </w:r>
          </w:p>
        </w:tc>
        <w:tc>
          <w:tcPr>
            <w:tcW w:w="6770" w:type="dxa"/>
            <w:gridSpan w:val="3"/>
            <w:vAlign w:val="center"/>
          </w:tcPr>
          <w:p w14:paraId="16650C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34F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 w14:paraId="1BB22C3A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资质认定证书号</w:t>
            </w:r>
          </w:p>
        </w:tc>
        <w:tc>
          <w:tcPr>
            <w:tcW w:w="6770" w:type="dxa"/>
            <w:gridSpan w:val="3"/>
            <w:vAlign w:val="center"/>
          </w:tcPr>
          <w:p w14:paraId="6ADEAC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067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18" w:type="dxa"/>
            <w:vAlign w:val="center"/>
          </w:tcPr>
          <w:p w14:paraId="3B2056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6770" w:type="dxa"/>
            <w:gridSpan w:val="3"/>
            <w:vAlign w:val="center"/>
          </w:tcPr>
          <w:p w14:paraId="40C44E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145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18" w:type="dxa"/>
            <w:vAlign w:val="center"/>
          </w:tcPr>
          <w:p w14:paraId="47381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vAlign w:val="center"/>
          </w:tcPr>
          <w:p w14:paraId="06BA7F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1AB9E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vAlign w:val="center"/>
          </w:tcPr>
          <w:p w14:paraId="120953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4CC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518" w:type="dxa"/>
            <w:vAlign w:val="center"/>
          </w:tcPr>
          <w:p w14:paraId="19FD8D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70" w:type="dxa"/>
            <w:vAlign w:val="center"/>
          </w:tcPr>
          <w:p w14:paraId="289784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8834DA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73" w:type="dxa"/>
            <w:vAlign w:val="center"/>
          </w:tcPr>
          <w:p w14:paraId="2AD838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CDC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18" w:type="dxa"/>
            <w:vAlign w:val="center"/>
          </w:tcPr>
          <w:p w14:paraId="1852C3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工作邮箱</w:t>
            </w:r>
          </w:p>
        </w:tc>
        <w:tc>
          <w:tcPr>
            <w:tcW w:w="2270" w:type="dxa"/>
            <w:vAlign w:val="center"/>
          </w:tcPr>
          <w:p w14:paraId="0E27F95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8CE30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73" w:type="dxa"/>
            <w:vAlign w:val="center"/>
          </w:tcPr>
          <w:p w14:paraId="46C9FC3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14:paraId="264E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518" w:type="dxa"/>
            <w:vAlign w:val="center"/>
          </w:tcPr>
          <w:p w14:paraId="5FDEE382">
            <w:pPr>
              <w:jc w:val="center"/>
              <w:rPr>
                <w:rFonts w:hint="eastAsia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本次</w:t>
            </w:r>
            <w:r>
              <w:rPr>
                <w:color w:val="000000"/>
                <w:sz w:val="24"/>
              </w:rPr>
              <w:t>能力验证项目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资质</w:t>
            </w:r>
          </w:p>
        </w:tc>
        <w:tc>
          <w:tcPr>
            <w:tcW w:w="6770" w:type="dxa"/>
            <w:gridSpan w:val="3"/>
            <w:vAlign w:val="center"/>
          </w:tcPr>
          <w:p w14:paraId="7417C528">
            <w:pPr>
              <w:ind w:firstLine="210" w:firstLineChars="100"/>
              <w:jc w:val="center"/>
              <w:rPr>
                <w:rFonts w:hint="default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 xml:space="preserve">HJ </w:t>
            </w: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584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20</w:t>
            </w: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《</w:t>
            </w:r>
            <w:r>
              <w:rPr>
                <w:rFonts w:hint="eastAsia" w:eastAsia="方正仿宋_GB2312" w:cs="Times New Roman"/>
                <w:kern w:val="0"/>
                <w:szCs w:val="21"/>
                <w:lang w:val="en-US" w:eastAsia="zh-CN"/>
              </w:rPr>
              <w:t>环境空气 苯系物的测定 活性炭吸附/二硫化碳解吸-气相色谱法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》</w:t>
            </w:r>
          </w:p>
        </w:tc>
      </w:tr>
      <w:tr w14:paraId="58AD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288" w:type="dxa"/>
            <w:gridSpan w:val="4"/>
          </w:tcPr>
          <w:p w14:paraId="31D88A1E">
            <w:pPr>
              <w:rPr>
                <w:b/>
                <w:color w:val="000000"/>
                <w:sz w:val="24"/>
              </w:rPr>
            </w:pPr>
          </w:p>
          <w:p w14:paraId="38820B5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说明:</w:t>
            </w:r>
          </w:p>
          <w:p w14:paraId="256CD2B0"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1、整个验证过程中请勿随意更换联系人，若必须更换请及时告知实施单位。</w:t>
            </w:r>
          </w:p>
          <w:p w14:paraId="507170E1"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检验检测机构应按照指定的时间及时按要求上报检验结果。</w:t>
            </w:r>
          </w:p>
          <w:p w14:paraId="0BED9382">
            <w:pPr>
              <w:ind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通过实验室资质认定的机构</w:t>
            </w:r>
            <w:r>
              <w:rPr>
                <w:rFonts w:hint="eastAsia"/>
                <w:color w:val="000000"/>
                <w:sz w:val="24"/>
              </w:rPr>
              <w:t>属于</w:t>
            </w:r>
            <w:r>
              <w:rPr>
                <w:color w:val="000000"/>
                <w:sz w:val="24"/>
              </w:rPr>
              <w:t>必须参加</w:t>
            </w:r>
            <w:r>
              <w:rPr>
                <w:rFonts w:hint="eastAsia"/>
                <w:color w:val="000000"/>
                <w:sz w:val="24"/>
              </w:rPr>
              <w:t>机构</w:t>
            </w:r>
            <w:r>
              <w:rPr>
                <w:color w:val="000000"/>
                <w:sz w:val="24"/>
              </w:rPr>
              <w:t>，不得无故退出本次能力验证。</w:t>
            </w:r>
          </w:p>
          <w:p w14:paraId="66038187">
            <w:pPr>
              <w:ind w:firstLine="600" w:firstLineChars="250"/>
              <w:rPr>
                <w:color w:val="000000"/>
                <w:sz w:val="24"/>
              </w:rPr>
            </w:pPr>
          </w:p>
          <w:p w14:paraId="1146D4EA"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 w14:paraId="182F086A"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 w14:paraId="786C2EAD"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 w14:paraId="24B7CCB7">
            <w:pPr>
              <w:ind w:firstLine="3080" w:firstLineChars="11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检验检测机构负责人签名：</w:t>
            </w:r>
          </w:p>
          <w:p w14:paraId="12F84C6B">
            <w:pPr>
              <w:ind w:firstLine="1120" w:firstLineChars="4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年    月    日</w:t>
            </w:r>
          </w:p>
          <w:p w14:paraId="34BE11E1">
            <w:pPr>
              <w:ind w:firstLine="5742" w:firstLineChars="2051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8"/>
                <w:szCs w:val="28"/>
              </w:rPr>
              <w:t>(单位盖章)</w:t>
            </w:r>
          </w:p>
        </w:tc>
      </w:tr>
    </w:tbl>
    <w:p w14:paraId="65889320">
      <w:pPr>
        <w:ind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请寄回验证结果时将盖章并签名后的</w:t>
      </w:r>
      <w:r>
        <w:rPr>
          <w:color w:val="000000"/>
          <w:sz w:val="24"/>
        </w:rPr>
        <w:t>原件</w:t>
      </w:r>
      <w:r>
        <w:rPr>
          <w:rFonts w:hint="eastAsia"/>
          <w:color w:val="000000"/>
          <w:sz w:val="24"/>
        </w:rPr>
        <w:t>一并寄至</w:t>
      </w:r>
      <w:r>
        <w:rPr>
          <w:color w:val="000000"/>
          <w:sz w:val="24"/>
        </w:rPr>
        <w:t>省计量院。</w:t>
      </w:r>
    </w:p>
    <w:p w14:paraId="38B603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242A88-EDD4-4366-9EF1-0F05909BF9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7CD963-F06D-4227-9E1F-3ABB49401E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A34403"/>
    <w:rsid w:val="000B5806"/>
    <w:rsid w:val="00324158"/>
    <w:rsid w:val="0081298F"/>
    <w:rsid w:val="00853CAB"/>
    <w:rsid w:val="008D6A1F"/>
    <w:rsid w:val="00980FBF"/>
    <w:rsid w:val="00A34403"/>
    <w:rsid w:val="00C35B34"/>
    <w:rsid w:val="00C651EB"/>
    <w:rsid w:val="00CA260A"/>
    <w:rsid w:val="00D70622"/>
    <w:rsid w:val="00DB0C8E"/>
    <w:rsid w:val="00E33AE1"/>
    <w:rsid w:val="2DB64A0D"/>
    <w:rsid w:val="4F836CF0"/>
    <w:rsid w:val="5D2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253</Words>
  <Characters>264</Characters>
  <Lines>2</Lines>
  <Paragraphs>1</Paragraphs>
  <TotalTime>0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2020-05-27T06:40:00Z</dcterms:created>
  <dc:creator>Anonymous</dc:creator>
  <cp:lastModifiedBy>小鹏展翅</cp:lastModifiedBy>
  <dcterms:modified xsi:type="dcterms:W3CDTF">2025-08-08T06:43:50Z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FB4317DBB917489A8E2D677F3AE41858_12</vt:lpwstr>
  </property>
  <property fmtid="{D5CDD505-2E9C-101B-9397-08002B2CF9AE}" pid="4" name="KSOTemplateDocerSaveRecord">
    <vt:lpwstr>eyJoZGlkIjoiNTNkY2JhNjEwOGVjOGI4YjliYzk3MWYwNjA0MGFlOGIiLCJ1c2VySWQiOiIzMDI4Mzc4MzYifQ==</vt:lpwstr>
  </property>
</Properties>
</file>